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AA61" w14:textId="77777777" w:rsidR="0065222C" w:rsidRPr="001473F9" w:rsidRDefault="0065222C" w:rsidP="0065222C">
      <w:pPr>
        <w:pStyle w:val="Tytu"/>
        <w:rPr>
          <w:sz w:val="36"/>
        </w:rPr>
      </w:pPr>
      <w:r w:rsidRPr="001473F9">
        <w:rPr>
          <w:sz w:val="36"/>
        </w:rPr>
        <w:t>Debiuty Biznesu 202</w:t>
      </w:r>
      <w:r w:rsidR="00E3549D" w:rsidRPr="001473F9">
        <w:rPr>
          <w:sz w:val="36"/>
        </w:rPr>
        <w:t>4</w:t>
      </w:r>
      <w:r w:rsidRPr="001473F9">
        <w:rPr>
          <w:sz w:val="36"/>
        </w:rPr>
        <w:t xml:space="preserve"> – gala finałowa już </w:t>
      </w:r>
      <w:r w:rsidR="00E3549D" w:rsidRPr="001473F9">
        <w:rPr>
          <w:sz w:val="36"/>
        </w:rPr>
        <w:t>8</w:t>
      </w:r>
      <w:r w:rsidR="006F0585" w:rsidRPr="001473F9">
        <w:rPr>
          <w:sz w:val="36"/>
        </w:rPr>
        <w:t xml:space="preserve"> stycznia</w:t>
      </w:r>
      <w:r w:rsidRPr="001473F9">
        <w:rPr>
          <w:sz w:val="36"/>
        </w:rPr>
        <w:t>!</w:t>
      </w:r>
    </w:p>
    <w:p w14:paraId="2FBA3616" w14:textId="77777777" w:rsidR="0065222C" w:rsidRPr="001473F9" w:rsidRDefault="0065222C" w:rsidP="0065222C">
      <w:pPr>
        <w:pStyle w:val="Podtytu"/>
        <w:jc w:val="both"/>
        <w:rPr>
          <w:sz w:val="22"/>
        </w:rPr>
      </w:pPr>
      <w:r w:rsidRPr="001473F9">
        <w:rPr>
          <w:sz w:val="22"/>
        </w:rPr>
        <w:t>Rozstrzygnięcie konkursu Debiuty Biznesu 202</w:t>
      </w:r>
      <w:r w:rsidR="00E3549D" w:rsidRPr="001473F9">
        <w:rPr>
          <w:sz w:val="22"/>
        </w:rPr>
        <w:t>4</w:t>
      </w:r>
      <w:r w:rsidRPr="001473F9">
        <w:rPr>
          <w:sz w:val="22"/>
        </w:rPr>
        <w:t xml:space="preserve"> odbędzie się </w:t>
      </w:r>
      <w:r w:rsidR="00B3178D">
        <w:rPr>
          <w:sz w:val="22"/>
        </w:rPr>
        <w:t xml:space="preserve">8 stycznia 2025 </w:t>
      </w:r>
      <w:r w:rsidRPr="001473F9">
        <w:rPr>
          <w:sz w:val="22"/>
        </w:rPr>
        <w:t xml:space="preserve"> o godzinie 17:00 w gostyńskim kin</w:t>
      </w:r>
      <w:r w:rsidR="00791DBB">
        <w:rPr>
          <w:sz w:val="22"/>
        </w:rPr>
        <w:t>ie Pod Kopułą.</w:t>
      </w:r>
      <w:r w:rsidR="006F0585" w:rsidRPr="001473F9">
        <w:rPr>
          <w:sz w:val="22"/>
        </w:rPr>
        <w:t xml:space="preserve"> O tytuł walczą 32</w:t>
      </w:r>
      <w:r w:rsidRPr="001473F9">
        <w:rPr>
          <w:sz w:val="22"/>
        </w:rPr>
        <w:t xml:space="preserve"> firm</w:t>
      </w:r>
      <w:r w:rsidR="006F0585" w:rsidRPr="001473F9">
        <w:rPr>
          <w:sz w:val="22"/>
        </w:rPr>
        <w:t>y</w:t>
      </w:r>
      <w:r w:rsidRPr="001473F9">
        <w:rPr>
          <w:sz w:val="22"/>
        </w:rPr>
        <w:t xml:space="preserve"> z ziemi gostyńskiej. </w:t>
      </w:r>
    </w:p>
    <w:p w14:paraId="15B9C495" w14:textId="77777777" w:rsidR="0065222C" w:rsidRDefault="0065222C" w:rsidP="0065222C">
      <w:pPr>
        <w:jc w:val="both"/>
      </w:pPr>
      <w:r>
        <w:t>O tytuł Debiutu Biznesu 202</w:t>
      </w:r>
      <w:r w:rsidR="00E3549D">
        <w:t>4</w:t>
      </w:r>
      <w:r>
        <w:t xml:space="preserve"> powalczyć mogły firmy, które zarejestrowały swoją działalność gospodarczą na terenie powiatu gostyńskiego w latach 20</w:t>
      </w:r>
      <w:r w:rsidR="00E3549D">
        <w:t>22</w:t>
      </w:r>
      <w:r>
        <w:t xml:space="preserve"> – 202</w:t>
      </w:r>
      <w:r w:rsidR="00E3549D">
        <w:t>3</w:t>
      </w:r>
      <w:r>
        <w:t xml:space="preserve"> i zgłosiły</w:t>
      </w:r>
      <w:r w:rsidR="006F0585">
        <w:t xml:space="preserve"> chęć uczestnictwa w konkursie do </w:t>
      </w:r>
      <w:r w:rsidR="00E3549D">
        <w:t>25</w:t>
      </w:r>
      <w:r w:rsidR="006F0585">
        <w:t xml:space="preserve"> października</w:t>
      </w:r>
      <w:r>
        <w:t xml:space="preserve"> 202</w:t>
      </w:r>
      <w:r w:rsidR="00E3549D">
        <w:t>4</w:t>
      </w:r>
      <w:r>
        <w:t xml:space="preserve"> roku. Zarejestrowano </w:t>
      </w:r>
      <w:r w:rsidR="00E3549D">
        <w:t>36 zgłoszeń, 4 firmy</w:t>
      </w:r>
      <w:r>
        <w:t xml:space="preserve"> nie spełni</w:t>
      </w:r>
      <w:r w:rsidR="00E3549D">
        <w:t>ły</w:t>
      </w:r>
      <w:r>
        <w:t xml:space="preserve"> warunków formalnych. </w:t>
      </w:r>
    </w:p>
    <w:p w14:paraId="12B752C3" w14:textId="77777777" w:rsidR="0065222C" w:rsidRDefault="0065222C" w:rsidP="0065222C">
      <w:pPr>
        <w:jc w:val="both"/>
      </w:pPr>
      <w:r>
        <w:t>Zgłoszenia oceniane były przez Kapitułę Konkursową, która przyglądała się firmom w czterech kategoriach: pomysły, dotychczasowe działanie, rynek oraz rozwój firmy. W czasie obrad Kapituła zastanawiała się</w:t>
      </w:r>
      <w:r w:rsidR="00791DBB">
        <w:t>,</w:t>
      </w:r>
      <w:r>
        <w:t xml:space="preserve"> czy zgłoszone przedsiębiorstwa mają potencjał na rozwój, są spójne z trendami w biznesie i czy w przyszłości mogą stać się wizytówką ziemi gostyńskiej. </w:t>
      </w:r>
    </w:p>
    <w:p w14:paraId="1DEEB305" w14:textId="77777777" w:rsidR="001C1919" w:rsidRDefault="0065222C" w:rsidP="0065222C">
      <w:pPr>
        <w:jc w:val="both"/>
      </w:pPr>
      <w:r>
        <w:t>Obrady</w:t>
      </w:r>
      <w:r w:rsidR="001C1919">
        <w:t xml:space="preserve"> Kapituły Konkursu odbyły się </w:t>
      </w:r>
      <w:r w:rsidR="00E3549D" w:rsidRPr="00E3549D">
        <w:t>19</w:t>
      </w:r>
      <w:r w:rsidRPr="00E3549D">
        <w:t xml:space="preserve"> listopada</w:t>
      </w:r>
      <w:r w:rsidR="00E3549D" w:rsidRPr="00E3549D">
        <w:t xml:space="preserve"> 2024</w:t>
      </w:r>
      <w:r w:rsidR="00D659C0" w:rsidRPr="00E3549D">
        <w:t xml:space="preserve"> roku</w:t>
      </w:r>
      <w:r>
        <w:t xml:space="preserve"> i do tej pory ich wynik udało utrzymać się w tajemnicy. </w:t>
      </w:r>
      <w:r w:rsidR="001C1919">
        <w:t xml:space="preserve">W tym roku uroczyste rozstrzygnięcie odbędzie się w gostyńskim kinie Pod Kopułą. Uczestnicy spotkają się w </w:t>
      </w:r>
      <w:r w:rsidR="00E3549D">
        <w:t>środę</w:t>
      </w:r>
      <w:r w:rsidR="001C1919">
        <w:t xml:space="preserve"> </w:t>
      </w:r>
      <w:r w:rsidR="00D659C0">
        <w:t>8 STYCZNIA</w:t>
      </w:r>
      <w:r w:rsidR="001C1919">
        <w:t xml:space="preserve"> o godzinie 17:00 i dowiedzą się kto z nich otrzyma statuetkę Debiutu Biznesu 202</w:t>
      </w:r>
      <w:r w:rsidR="00E3549D">
        <w:t>4</w:t>
      </w:r>
      <w:r w:rsidR="001C1919">
        <w:t xml:space="preserve">! Organizatorzy przygotowali dla gości klika ciekawych niespodzianek. </w:t>
      </w:r>
    </w:p>
    <w:p w14:paraId="695698C9" w14:textId="77777777" w:rsidR="001C1919" w:rsidRPr="001473F9" w:rsidRDefault="001C1919" w:rsidP="0065222C">
      <w:pPr>
        <w:jc w:val="both"/>
        <w:rPr>
          <w:rFonts w:cstheme="minorHAnsi"/>
          <w:sz w:val="24"/>
          <w:szCs w:val="24"/>
        </w:rPr>
      </w:pPr>
      <w:r w:rsidRPr="001473F9">
        <w:rPr>
          <w:rFonts w:cstheme="minorHAnsi"/>
          <w:sz w:val="24"/>
          <w:szCs w:val="24"/>
        </w:rPr>
        <w:t>W gro</w:t>
      </w:r>
      <w:r w:rsidR="00791DBB">
        <w:rPr>
          <w:rFonts w:cstheme="minorHAnsi"/>
          <w:sz w:val="24"/>
          <w:szCs w:val="24"/>
        </w:rPr>
        <w:t>nie uczestników znalazły</w:t>
      </w:r>
      <w:r w:rsidRPr="001473F9">
        <w:rPr>
          <w:rFonts w:cstheme="minorHAnsi"/>
          <w:sz w:val="24"/>
          <w:szCs w:val="24"/>
        </w:rPr>
        <w:t xml:space="preserve"> się </w:t>
      </w:r>
      <w:r w:rsidR="00D659C0" w:rsidRPr="001473F9">
        <w:rPr>
          <w:rFonts w:cstheme="minorHAnsi"/>
          <w:sz w:val="24"/>
          <w:szCs w:val="24"/>
        </w:rPr>
        <w:t>32</w:t>
      </w:r>
      <w:r w:rsidRPr="001473F9">
        <w:rPr>
          <w:rFonts w:cstheme="minorHAnsi"/>
          <w:sz w:val="24"/>
          <w:szCs w:val="24"/>
        </w:rPr>
        <w:t xml:space="preserve"> przedsiębiorstw</w:t>
      </w:r>
      <w:r w:rsidR="00791DBB">
        <w:rPr>
          <w:rFonts w:cstheme="minorHAnsi"/>
          <w:sz w:val="24"/>
          <w:szCs w:val="24"/>
        </w:rPr>
        <w:t>a</w:t>
      </w:r>
      <w:r w:rsidRPr="001473F9">
        <w:rPr>
          <w:rFonts w:cstheme="minorHAnsi"/>
          <w:sz w:val="24"/>
          <w:szCs w:val="24"/>
        </w:rPr>
        <w:t xml:space="preserve"> z ziemi gostyńskiej: </w:t>
      </w:r>
    </w:p>
    <w:p w14:paraId="3A304C48" w14:textId="77777777" w:rsidR="00D659C0" w:rsidRPr="001473F9" w:rsidRDefault="00D659C0" w:rsidP="00D659C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  <w:sectPr w:rsidR="00D659C0" w:rsidRPr="001473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EB4A42" w14:textId="77777777" w:rsidR="00E3549D" w:rsidRPr="001473F9" w:rsidRDefault="00E3549D" w:rsidP="00E3549D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Serki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Felerki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Serowarnia Paulina Feler</w:t>
      </w:r>
    </w:p>
    <w:p w14:paraId="028CB998" w14:textId="77777777" w:rsidR="00E3549D" w:rsidRPr="001473F9" w:rsidRDefault="00E3549D" w:rsidP="00D659C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Haft Komputerowy Roksana Jarczewska </w:t>
      </w:r>
    </w:p>
    <w:p w14:paraId="6BB8BA1B" w14:textId="77777777" w:rsidR="00E3549D" w:rsidRPr="001473F9" w:rsidRDefault="00E3549D" w:rsidP="00E3549D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Nails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by Zuzanna Grzempowska</w:t>
      </w:r>
    </w:p>
    <w:p w14:paraId="28C89F5D" w14:textId="77777777" w:rsidR="00E3549D" w:rsidRPr="001473F9" w:rsidRDefault="00E3549D" w:rsidP="00E3549D">
      <w:pPr>
        <w:pStyle w:val="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Mobilny Salon Piękna Jolanta Jędrzejczak</w:t>
      </w:r>
    </w:p>
    <w:p w14:paraId="33967F70" w14:textId="77777777" w:rsidR="00E3549D" w:rsidRPr="001473F9" w:rsidRDefault="00E3549D" w:rsidP="00E3549D">
      <w:pPr>
        <w:pStyle w:val="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Krzysztof Mańkowski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manio.meble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</w:t>
      </w:r>
    </w:p>
    <w:p w14:paraId="2FA3BE8F" w14:textId="77777777" w:rsidR="00E3549D" w:rsidRPr="001473F9" w:rsidRDefault="00E3549D" w:rsidP="00E3549D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White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Rose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Tattoo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Julia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Gruchociak</w:t>
      </w:r>
      <w:proofErr w:type="spellEnd"/>
    </w:p>
    <w:p w14:paraId="37D249BE" w14:textId="77777777" w:rsidR="00E3549D" w:rsidRPr="001473F9" w:rsidRDefault="00E3549D" w:rsidP="00E3549D">
      <w:pPr>
        <w:pStyle w:val="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Permanent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Beauty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Aleksandra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Nożewska</w:t>
      </w:r>
      <w:proofErr w:type="spellEnd"/>
    </w:p>
    <w:p w14:paraId="1963D70A" w14:textId="77777777" w:rsidR="00E3549D" w:rsidRPr="001473F9" w:rsidRDefault="00E3549D" w:rsidP="00E3549D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Fryzjerstwo objazdowe Kinga Chuda</w:t>
      </w:r>
    </w:p>
    <w:p w14:paraId="263D6C62" w14:textId="77777777" w:rsidR="00E3549D" w:rsidRPr="001473F9" w:rsidRDefault="00E3549D" w:rsidP="00E3549D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TKR Jakub Tokarski</w:t>
      </w:r>
    </w:p>
    <w:p w14:paraId="1D73A599" w14:textId="77777777" w:rsidR="00E3549D" w:rsidRPr="001473F9" w:rsidRDefault="00E3549D" w:rsidP="00E3549D">
      <w:pPr>
        <w:pStyle w:val="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Beauty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with Klaudia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Fórmanowska</w:t>
      </w:r>
      <w:proofErr w:type="spellEnd"/>
    </w:p>
    <w:p w14:paraId="78A4A8AF" w14:textId="77777777" w:rsidR="00E3549D" w:rsidRPr="001473F9" w:rsidRDefault="00C41992" w:rsidP="00C41992">
      <w:pPr>
        <w:pStyle w:val="Indek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CERTO DOM Romana Twardowska</w:t>
      </w:r>
    </w:p>
    <w:p w14:paraId="5FE83410" w14:textId="77777777" w:rsidR="00C41992" w:rsidRPr="001473F9" w:rsidRDefault="00C41992" w:rsidP="00C41992">
      <w:pPr>
        <w:pStyle w:val="Gwkaistopk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A&amp;W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Fashion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Style Agnieszka Tomczak</w:t>
      </w:r>
    </w:p>
    <w:p w14:paraId="6A2238A1" w14:textId="77777777" w:rsidR="00C41992" w:rsidRPr="001473F9" w:rsidRDefault="00C41992" w:rsidP="00C41992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Krzysztof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Danielczak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KOMANDOR </w:t>
      </w:r>
    </w:p>
    <w:p w14:paraId="3DE36B21" w14:textId="77777777" w:rsidR="00C41992" w:rsidRPr="001473F9" w:rsidRDefault="00C41992" w:rsidP="00C41992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Szyk z Pasji do Mody Julia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Krystkowiak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</w:t>
      </w:r>
    </w:p>
    <w:p w14:paraId="5891A761" w14:textId="77777777" w:rsidR="00C41992" w:rsidRPr="001473F9" w:rsidRDefault="00C41992" w:rsidP="00C41992">
      <w:pPr>
        <w:pStyle w:val="Tekstpodstawowy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Mobilny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Masaż.Anna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Frąckowiak</w:t>
      </w:r>
    </w:p>
    <w:p w14:paraId="66CF1EA2" w14:textId="77777777" w:rsidR="00C41992" w:rsidRPr="001473F9" w:rsidRDefault="00C41992" w:rsidP="00C41992">
      <w:pPr>
        <w:pStyle w:val="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Ad-Mon Administracja N</w:t>
      </w:r>
      <w:r w:rsidR="00B3178D">
        <w:rPr>
          <w:rFonts w:eastAsia="Times New Roman" w:cstheme="minorHAnsi"/>
          <w:color w:val="000000"/>
          <w:sz w:val="20"/>
          <w:szCs w:val="24"/>
          <w:lang w:eastAsia="pl-PL"/>
        </w:rPr>
        <w:t xml:space="preserve">ieruchomości Monika </w:t>
      </w:r>
      <w:proofErr w:type="spellStart"/>
      <w:r w:rsidR="00B3178D">
        <w:rPr>
          <w:rFonts w:eastAsia="Times New Roman" w:cstheme="minorHAnsi"/>
          <w:color w:val="000000"/>
          <w:sz w:val="20"/>
          <w:szCs w:val="24"/>
          <w:lang w:eastAsia="pl-PL"/>
        </w:rPr>
        <w:t>Wielebińska</w:t>
      </w:r>
      <w:proofErr w:type="spellEnd"/>
    </w:p>
    <w:p w14:paraId="32D72A5C" w14:textId="77777777" w:rsidR="00C41992" w:rsidRPr="001473F9" w:rsidRDefault="00C41992" w:rsidP="00C41992">
      <w:pPr>
        <w:pStyle w:val="Indek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Silikon Art – Dekor</w:t>
      </w:r>
      <w:r w:rsidR="00B3178D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Jacek Niedźwiecki</w:t>
      </w:r>
    </w:p>
    <w:p w14:paraId="0380C86B" w14:textId="77777777" w:rsidR="00C41992" w:rsidRPr="001473F9" w:rsidRDefault="00C41992" w:rsidP="00C41992">
      <w:pPr>
        <w:pStyle w:val="Gwkaistopk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Sklep "SHOPEK" Ewelina Kubiak</w:t>
      </w:r>
    </w:p>
    <w:p w14:paraId="7E955ECC" w14:textId="77777777" w:rsidR="00C41992" w:rsidRPr="001473F9" w:rsidRDefault="00C41992" w:rsidP="001B2984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Suzi Spa Salon Pielęgnacji Psów Zuzanna Kryś</w:t>
      </w:r>
    </w:p>
    <w:p w14:paraId="4362C593" w14:textId="77777777" w:rsidR="00B3178D" w:rsidRPr="00B3178D" w:rsidRDefault="00C41992" w:rsidP="00004305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0"/>
        </w:rPr>
      </w:pPr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USŁUGI MOBILNE </w:t>
      </w:r>
      <w:r w:rsidR="00B3178D" w:rsidRPr="00B3178D">
        <w:rPr>
          <w:rFonts w:eastAsia="Times New Roman" w:cstheme="minorHAnsi"/>
          <w:color w:val="000000"/>
          <w:sz w:val="20"/>
          <w:szCs w:val="20"/>
          <w:lang w:eastAsia="pl-PL"/>
        </w:rPr>
        <w:t>Stanis</w:t>
      </w:r>
      <w:r w:rsidR="00B3178D" w:rsidRPr="00B3178D">
        <w:rPr>
          <w:rFonts w:cstheme="minorHAnsi"/>
          <w:sz w:val="20"/>
          <w:szCs w:val="20"/>
        </w:rPr>
        <w:t>ław Stefaniak</w:t>
      </w:r>
    </w:p>
    <w:p w14:paraId="3F426FD8" w14:textId="77777777" w:rsidR="00C41992" w:rsidRPr="00B3178D" w:rsidRDefault="00C41992" w:rsidP="00004305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0"/>
        </w:rPr>
      </w:pPr>
      <w:proofErr w:type="spellStart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>Nella</w:t>
      </w:r>
      <w:proofErr w:type="spellEnd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>Tattoo</w:t>
      </w:r>
      <w:proofErr w:type="spellEnd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3178D"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Kornelia </w:t>
      </w:r>
      <w:proofErr w:type="spellStart"/>
      <w:r w:rsidR="00B3178D" w:rsidRPr="00B3178D">
        <w:rPr>
          <w:rFonts w:eastAsia="Times New Roman" w:cstheme="minorHAnsi"/>
          <w:color w:val="000000"/>
          <w:sz w:val="20"/>
          <w:szCs w:val="20"/>
          <w:lang w:eastAsia="pl-PL"/>
        </w:rPr>
        <w:t>Kutzmann</w:t>
      </w:r>
      <w:proofErr w:type="spellEnd"/>
    </w:p>
    <w:p w14:paraId="72C98A55" w14:textId="77777777" w:rsidR="00C41992" w:rsidRPr="001473F9" w:rsidRDefault="00C41992" w:rsidP="00C41992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Progress by Angelika Majchrzak</w:t>
      </w:r>
    </w:p>
    <w:p w14:paraId="38CCC90E" w14:textId="77777777" w:rsidR="00C41992" w:rsidRPr="001473F9" w:rsidRDefault="00C41992" w:rsidP="00C41992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Woj-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Camp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Wojciech Kędziora</w:t>
      </w:r>
    </w:p>
    <w:p w14:paraId="2349E066" w14:textId="77777777" w:rsidR="00C41992" w:rsidRPr="001473F9" w:rsidRDefault="00C41992" w:rsidP="00C41992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Punkt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Pilates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Weronika Juskowiak</w:t>
      </w:r>
    </w:p>
    <w:p w14:paraId="64327960" w14:textId="77777777" w:rsidR="00C41992" w:rsidRPr="00B3178D" w:rsidRDefault="00C41992" w:rsidP="00C41992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0"/>
        </w:rPr>
      </w:pPr>
      <w:proofErr w:type="spellStart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>Silvina</w:t>
      </w:r>
      <w:proofErr w:type="spellEnd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B3178D">
        <w:rPr>
          <w:rFonts w:eastAsia="Times New Roman" w:cstheme="minorHAnsi"/>
          <w:color w:val="000000"/>
          <w:sz w:val="20"/>
          <w:szCs w:val="20"/>
          <w:lang w:eastAsia="pl-PL"/>
        </w:rPr>
        <w:t>Hair</w:t>
      </w:r>
      <w:proofErr w:type="spellEnd"/>
      <w:r w:rsidR="00B3178D" w:rsidRPr="00B3178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Sylwia </w:t>
      </w:r>
      <w:proofErr w:type="spellStart"/>
      <w:r w:rsidR="00B3178D" w:rsidRPr="00B3178D">
        <w:rPr>
          <w:rFonts w:eastAsia="Times New Roman" w:cstheme="minorHAnsi"/>
          <w:color w:val="000000"/>
          <w:sz w:val="20"/>
          <w:szCs w:val="20"/>
          <w:lang w:eastAsia="pl-PL"/>
        </w:rPr>
        <w:t>Puślednik</w:t>
      </w:r>
      <w:proofErr w:type="spellEnd"/>
    </w:p>
    <w:p w14:paraId="7F674D49" w14:textId="77777777" w:rsidR="00C41992" w:rsidRPr="001473F9" w:rsidRDefault="00B3178D" w:rsidP="00C41992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>
        <w:rPr>
          <w:rFonts w:eastAsia="Times New Roman" w:cstheme="minorHAnsi"/>
          <w:color w:val="000000"/>
          <w:sz w:val="20"/>
          <w:szCs w:val="24"/>
          <w:lang w:eastAsia="pl-PL"/>
        </w:rPr>
        <w:t>Przedsiębiorstwo Handlowo-</w:t>
      </w:r>
      <w:r w:rsidR="00C41992" w:rsidRPr="001473F9">
        <w:rPr>
          <w:rFonts w:eastAsia="Times New Roman" w:cstheme="minorHAnsi"/>
          <w:color w:val="000000"/>
          <w:sz w:val="20"/>
          <w:szCs w:val="24"/>
          <w:lang w:eastAsia="pl-PL"/>
        </w:rPr>
        <w:t>Usługowe OM Małgorzata Olejniczak</w:t>
      </w:r>
    </w:p>
    <w:p w14:paraId="390CDB90" w14:textId="77777777" w:rsidR="00C41992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Psi Zakątek - Salon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Groomerski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- Joanna Wiza</w:t>
      </w:r>
    </w:p>
    <w:p w14:paraId="3D4FE879" w14:textId="77777777" w:rsidR="001473F9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Słedkie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du</w:t>
      </w:r>
      <w:proofErr w:type="spellEnd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Kawy Karina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Konys</w:t>
      </w:r>
      <w:proofErr w:type="spellEnd"/>
    </w:p>
    <w:p w14:paraId="3D963689" w14:textId="77777777" w:rsidR="001473F9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GEOTERRA Usługi Geodezyjne Jakub Walkiewicz</w:t>
      </w:r>
    </w:p>
    <w:p w14:paraId="46B6F1AC" w14:textId="77777777" w:rsidR="001473F9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Studio fryzjerskie Milena </w:t>
      </w:r>
      <w:proofErr w:type="spellStart"/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Musiałowska</w:t>
      </w:r>
      <w:proofErr w:type="spellEnd"/>
    </w:p>
    <w:p w14:paraId="73622D65" w14:textId="77777777" w:rsidR="001473F9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 xml:space="preserve">AG PROGRAMMING </w:t>
      </w:r>
      <w:r w:rsidR="00B3178D">
        <w:rPr>
          <w:rFonts w:eastAsia="Times New Roman" w:cstheme="minorHAnsi"/>
          <w:color w:val="000000"/>
          <w:sz w:val="20"/>
          <w:szCs w:val="24"/>
          <w:lang w:eastAsia="pl-PL"/>
        </w:rPr>
        <w:t>Grzegorz Adamczak</w:t>
      </w:r>
    </w:p>
    <w:p w14:paraId="18747AB3" w14:textId="77777777" w:rsidR="001473F9" w:rsidRPr="001473F9" w:rsidRDefault="001473F9" w:rsidP="001473F9">
      <w:pPr>
        <w:pStyle w:val="Stopka"/>
        <w:numPr>
          <w:ilvl w:val="0"/>
          <w:numId w:val="1"/>
        </w:numPr>
        <w:ind w:left="714" w:hanging="357"/>
        <w:jc w:val="both"/>
        <w:rPr>
          <w:rFonts w:cstheme="minorHAnsi"/>
          <w:sz w:val="20"/>
          <w:szCs w:val="24"/>
        </w:rPr>
      </w:pPr>
      <w:r w:rsidRPr="001473F9">
        <w:rPr>
          <w:rFonts w:eastAsia="Times New Roman" w:cstheme="minorHAnsi"/>
          <w:color w:val="000000"/>
          <w:sz w:val="20"/>
          <w:szCs w:val="24"/>
          <w:lang w:eastAsia="pl-PL"/>
        </w:rPr>
        <w:t>CLEAN UP Anna Szabel</w:t>
      </w:r>
    </w:p>
    <w:p w14:paraId="4793D402" w14:textId="77777777" w:rsidR="001473F9" w:rsidRPr="001473F9" w:rsidRDefault="001473F9" w:rsidP="00C41992">
      <w:pPr>
        <w:spacing w:after="0" w:line="240" w:lineRule="auto"/>
        <w:jc w:val="both"/>
        <w:rPr>
          <w:rFonts w:cstheme="minorHAnsi"/>
          <w:sz w:val="20"/>
          <w:szCs w:val="24"/>
        </w:rPr>
        <w:sectPr w:rsidR="001473F9" w:rsidRPr="001473F9" w:rsidSect="00D659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39264C" w14:textId="77777777" w:rsidR="00D659C0" w:rsidRPr="001473F9" w:rsidRDefault="00D659C0" w:rsidP="00D659C0">
      <w:pPr>
        <w:pStyle w:val="Akapitzlist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647EF5B8" w14:textId="77777777" w:rsidR="00A1590C" w:rsidRPr="001473F9" w:rsidRDefault="001473F9" w:rsidP="001473F9">
      <w:pPr>
        <w:jc w:val="both"/>
        <w:rPr>
          <w:rFonts w:cstheme="minorHAnsi"/>
          <w:sz w:val="24"/>
          <w:szCs w:val="24"/>
        </w:rPr>
      </w:pPr>
      <w:r w:rsidRPr="001473F9">
        <w:rPr>
          <w:noProof/>
          <w:sz w:val="20"/>
          <w:lang w:eastAsia="pl-PL"/>
        </w:rPr>
        <w:drawing>
          <wp:anchor distT="0" distB="0" distL="114300" distR="114300" simplePos="0" relativeHeight="251668992" behindDoc="0" locked="0" layoutInCell="1" allowOverlap="1" wp14:anchorId="75A571F3" wp14:editId="67117CDF">
            <wp:simplePos x="0" y="0"/>
            <wp:positionH relativeFrom="column">
              <wp:posOffset>1919184</wp:posOffset>
            </wp:positionH>
            <wp:positionV relativeFrom="paragraph">
              <wp:posOffset>765175</wp:posOffset>
            </wp:positionV>
            <wp:extent cx="1477645" cy="1269365"/>
            <wp:effectExtent l="0" t="0" r="8255" b="6985"/>
            <wp:wrapTopAndBottom/>
            <wp:docPr id="4" name="Obraz 4" descr="C:\Users\admin\Desktop\LOGO DEBIUTY BIZNESU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 DEBIUTY BIZNESU 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76160" behindDoc="0" locked="0" layoutInCell="1" allowOverlap="1" wp14:anchorId="24F0721F" wp14:editId="3756D373">
            <wp:simplePos x="0" y="0"/>
            <wp:positionH relativeFrom="column">
              <wp:posOffset>4036616</wp:posOffset>
            </wp:positionH>
            <wp:positionV relativeFrom="paragraph">
              <wp:posOffset>1108253</wp:posOffset>
            </wp:positionV>
            <wp:extent cx="1403350" cy="496570"/>
            <wp:effectExtent l="0" t="0" r="0" b="0"/>
            <wp:wrapTopAndBottom/>
            <wp:docPr id="2" name="Obraz 2" descr="C:\Users\admin\Desktop\compa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mpany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3F9">
        <w:rPr>
          <w:noProof/>
          <w:sz w:val="20"/>
          <w:lang w:eastAsia="pl-PL"/>
        </w:rPr>
        <w:drawing>
          <wp:anchor distT="0" distB="0" distL="114300" distR="114300" simplePos="0" relativeHeight="251653632" behindDoc="1" locked="0" layoutInCell="1" allowOverlap="1" wp14:anchorId="18FAA17F" wp14:editId="621239E2">
            <wp:simplePos x="0" y="0"/>
            <wp:positionH relativeFrom="column">
              <wp:posOffset>-334887</wp:posOffset>
            </wp:positionH>
            <wp:positionV relativeFrom="paragraph">
              <wp:posOffset>845299</wp:posOffset>
            </wp:positionV>
            <wp:extent cx="2402840" cy="1246505"/>
            <wp:effectExtent l="0" t="0" r="0" b="0"/>
            <wp:wrapNone/>
            <wp:docPr id="1" name="Obraz 1" descr="Z:\DEBIUTY BIZNESU\DEBIUTY BIZNESU 2023\Grafiki\logo PKO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BIUTY BIZNESU\DEBIUTY BIZNESU 2023\Grafiki\logo PKO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49D" w:rsidRPr="001473F9">
        <w:rPr>
          <w:rFonts w:cstheme="minorHAnsi"/>
          <w:szCs w:val="24"/>
        </w:rPr>
        <w:t>Organizatorem konkursu Debiuty Biznesu 2024 jest Stowarzyszenie Wspierania Przedsiębiorczości Powiatu Gostyńskiego, współorganizatorem Powiatowy Urząd Pracy w Gostyniu. Sp</w:t>
      </w:r>
      <w:r w:rsidR="00E3549D" w:rsidRPr="001473F9">
        <w:rPr>
          <w:rFonts w:eastAsia="Times New Roman" w:cstheme="minorHAnsi"/>
          <w:szCs w:val="24"/>
          <w:lang w:eastAsia="pl-PL"/>
        </w:rPr>
        <w:t>onsorem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="00E3549D" w:rsidRPr="001473F9">
        <w:rPr>
          <w:rFonts w:eastAsia="Times New Roman" w:cstheme="minorHAnsi"/>
          <w:szCs w:val="24"/>
          <w:lang w:eastAsia="pl-PL"/>
        </w:rPr>
        <w:t xml:space="preserve">konkursu jest występujący w roli Partnera Strategicznego </w:t>
      </w:r>
      <w:r w:rsidR="00E3549D" w:rsidRPr="001473F9">
        <w:rPr>
          <w:rFonts w:eastAsia="Times New Roman" w:cstheme="minorHAnsi"/>
          <w:lang w:eastAsia="pl-PL"/>
        </w:rPr>
        <w:t>PKO Bank Polski S.A.</w:t>
      </w:r>
      <w:r w:rsidRPr="001473F9">
        <w:rPr>
          <w:noProof/>
          <w:lang w:eastAsia="pl-PL"/>
        </w:rPr>
        <w:t xml:space="preserve"> </w:t>
      </w:r>
    </w:p>
    <w:sectPr w:rsidR="00A1590C" w:rsidRPr="001473F9" w:rsidSect="00D659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637B" w14:textId="77777777" w:rsidR="00D5701A" w:rsidRDefault="00D5701A" w:rsidP="001473F9">
      <w:pPr>
        <w:spacing w:after="0" w:line="240" w:lineRule="auto"/>
      </w:pPr>
      <w:r>
        <w:separator/>
      </w:r>
    </w:p>
  </w:endnote>
  <w:endnote w:type="continuationSeparator" w:id="0">
    <w:p w14:paraId="29F5A114" w14:textId="77777777" w:rsidR="00D5701A" w:rsidRDefault="00D5701A" w:rsidP="0014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FA98" w14:textId="77777777" w:rsidR="00D5701A" w:rsidRDefault="00D5701A" w:rsidP="001473F9">
      <w:pPr>
        <w:spacing w:after="0" w:line="240" w:lineRule="auto"/>
      </w:pPr>
      <w:r>
        <w:separator/>
      </w:r>
    </w:p>
  </w:footnote>
  <w:footnote w:type="continuationSeparator" w:id="0">
    <w:p w14:paraId="212A61F4" w14:textId="77777777" w:rsidR="00D5701A" w:rsidRDefault="00D5701A" w:rsidP="0014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1F3"/>
    <w:multiLevelType w:val="hybridMultilevel"/>
    <w:tmpl w:val="95DA6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6"/>
    <w:rsid w:val="001473F9"/>
    <w:rsid w:val="001C1919"/>
    <w:rsid w:val="00337E81"/>
    <w:rsid w:val="0056612A"/>
    <w:rsid w:val="005D7C45"/>
    <w:rsid w:val="0065222C"/>
    <w:rsid w:val="006F0585"/>
    <w:rsid w:val="00791DBB"/>
    <w:rsid w:val="00935078"/>
    <w:rsid w:val="00A1590C"/>
    <w:rsid w:val="00B3178D"/>
    <w:rsid w:val="00C41992"/>
    <w:rsid w:val="00D5701A"/>
    <w:rsid w:val="00D659C0"/>
    <w:rsid w:val="00E1295C"/>
    <w:rsid w:val="00E3549D"/>
    <w:rsid w:val="00F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48B4"/>
  <w15:docId w15:val="{D315CA1F-6471-4CC1-A5F4-431BD30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522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2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D659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3549D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3549D"/>
  </w:style>
  <w:style w:type="paragraph" w:styleId="Lista">
    <w:name w:val="List"/>
    <w:basedOn w:val="Tekstpodstawowy"/>
    <w:rsid w:val="00E3549D"/>
    <w:rPr>
      <w:rFonts w:cs="Arial"/>
    </w:rPr>
  </w:style>
  <w:style w:type="paragraph" w:customStyle="1" w:styleId="Indeks">
    <w:name w:val="Indeks"/>
    <w:basedOn w:val="Normalny"/>
    <w:qFormat/>
    <w:rsid w:val="00C41992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41992"/>
    <w:pPr>
      <w:suppressAutoHyphens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41992"/>
  </w:style>
  <w:style w:type="paragraph" w:styleId="Stopka">
    <w:name w:val="footer"/>
    <w:basedOn w:val="Normalny"/>
    <w:link w:val="StopkaZnak"/>
    <w:uiPriority w:val="99"/>
    <w:unhideWhenUsed/>
    <w:rsid w:val="00C4199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41992"/>
  </w:style>
  <w:style w:type="paragraph" w:styleId="Nagwek">
    <w:name w:val="header"/>
    <w:basedOn w:val="Normalny"/>
    <w:link w:val="NagwekZnak"/>
    <w:uiPriority w:val="99"/>
    <w:unhideWhenUsed/>
    <w:rsid w:val="0014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2025-01-03T08:02:00Z</dcterms:created>
  <dcterms:modified xsi:type="dcterms:W3CDTF">2025-01-03T08:02:00Z</dcterms:modified>
</cp:coreProperties>
</file>